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AA358" w14:textId="730ACBEA" w:rsidR="007A3888" w:rsidRDefault="007A3888" w:rsidP="007A3888">
      <w:pPr>
        <w:pStyle w:val="Corpotesto"/>
        <w:rPr>
          <w:rFonts w:ascii="Times New Roman"/>
        </w:rPr>
      </w:pPr>
      <w:r>
        <w:rPr>
          <w:rFonts w:ascii="Times New Roman"/>
          <w:noProof/>
        </w:rPr>
        <w:drawing>
          <wp:anchor distT="0" distB="0" distL="114300" distR="114300" simplePos="0" relativeHeight="251662336" behindDoc="0" locked="0" layoutInCell="1" allowOverlap="1" wp14:anchorId="0F21B0DF" wp14:editId="38F6AF9B">
            <wp:simplePos x="0" y="0"/>
            <wp:positionH relativeFrom="column">
              <wp:posOffset>5695950</wp:posOffset>
            </wp:positionH>
            <wp:positionV relativeFrom="paragraph">
              <wp:posOffset>466725</wp:posOffset>
            </wp:positionV>
            <wp:extent cx="1408060" cy="640027"/>
            <wp:effectExtent l="0" t="0" r="1905" b="8255"/>
            <wp:wrapThrough wrapText="bothSides">
              <wp:wrapPolygon edited="0">
                <wp:start x="18414" y="0"/>
                <wp:lineTo x="0" y="4504"/>
                <wp:lineTo x="0" y="14157"/>
                <wp:lineTo x="18414" y="20592"/>
                <wp:lineTo x="18414" y="21235"/>
                <wp:lineTo x="20168" y="21235"/>
                <wp:lineTo x="21337" y="16087"/>
                <wp:lineTo x="21337" y="4504"/>
                <wp:lineTo x="20168" y="0"/>
                <wp:lineTo x="18414" y="0"/>
              </wp:wrapPolygon>
            </wp:wrapThrough>
            <wp:docPr id="1107801732" name="Immagine 2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801732" name="Immagine 2" descr="Immagine che contiene Elementi grafici, Carattere, grafica, log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060" cy="640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noProof/>
        </w:rPr>
        <w:drawing>
          <wp:anchor distT="0" distB="0" distL="114300" distR="114300" simplePos="0" relativeHeight="251661312" behindDoc="0" locked="0" layoutInCell="1" allowOverlap="1" wp14:anchorId="754B7226" wp14:editId="22E59F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280795"/>
            <wp:effectExtent l="0" t="0" r="0" b="0"/>
            <wp:wrapThrough wrapText="bothSides">
              <wp:wrapPolygon edited="0">
                <wp:start x="0" y="0"/>
                <wp:lineTo x="0" y="21204"/>
                <wp:lineTo x="21546" y="21204"/>
                <wp:lineTo x="21546" y="0"/>
                <wp:lineTo x="0" y="0"/>
              </wp:wrapPolygon>
            </wp:wrapThrough>
            <wp:docPr id="1673135310" name="Immagine 1" descr="Immagine che contiene scherma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135310" name="Immagine 1" descr="Immagine che contiene schermata, design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773F39" w14:textId="6D83C433" w:rsidR="007A3888" w:rsidRDefault="007A3888" w:rsidP="007A3888">
      <w:pPr>
        <w:pStyle w:val="Corpotesto"/>
        <w:rPr>
          <w:rFonts w:ascii="Times New Roman"/>
        </w:rPr>
      </w:pPr>
    </w:p>
    <w:p w14:paraId="6B087861" w14:textId="77777777" w:rsidR="007A3888" w:rsidRDefault="007A3888" w:rsidP="007A3888">
      <w:pPr>
        <w:pStyle w:val="Corpotesto"/>
        <w:rPr>
          <w:rFonts w:ascii="Times New Roman"/>
        </w:rPr>
      </w:pPr>
    </w:p>
    <w:p w14:paraId="5D1DF7DF" w14:textId="4960F27C" w:rsidR="005B685A" w:rsidRPr="004E5794" w:rsidRDefault="00710DD2" w:rsidP="005B685A">
      <w:pPr>
        <w:pStyle w:val="Corpotesto"/>
        <w:ind w:left="846"/>
        <w:rPr>
          <w:color w:val="E33226"/>
          <w:sz w:val="28"/>
          <w:lang w:val="fr-FR"/>
        </w:rPr>
      </w:pPr>
      <w:r>
        <w:rPr>
          <w:color w:val="E33226"/>
          <w:sz w:val="28"/>
          <w:lang w:val="fr-FR"/>
        </w:rPr>
        <w:t>PLATINUM</w:t>
      </w:r>
      <w:r w:rsidR="005B685A" w:rsidRPr="004E5794">
        <w:rPr>
          <w:color w:val="E33226"/>
          <w:sz w:val="28"/>
          <w:lang w:val="fr-FR"/>
        </w:rPr>
        <w:t xml:space="preserve"> PARTNER REGISTRATION</w:t>
      </w:r>
    </w:p>
    <w:p w14:paraId="58856DE8" w14:textId="77777777" w:rsidR="007A3888" w:rsidRPr="005B685A" w:rsidRDefault="007A3888" w:rsidP="007A3888">
      <w:pPr>
        <w:pStyle w:val="Corpotesto"/>
        <w:rPr>
          <w:rFonts w:ascii="Times New Roman"/>
          <w:lang w:val="fr-FR"/>
        </w:rPr>
      </w:pPr>
    </w:p>
    <w:p w14:paraId="7551A713" w14:textId="00436DF4" w:rsidR="00710DD2" w:rsidRPr="007B4F9A" w:rsidRDefault="00710DD2" w:rsidP="00710DD2">
      <w:pPr>
        <w:spacing w:before="108"/>
        <w:ind w:left="846"/>
        <w:rPr>
          <w:sz w:val="24"/>
          <w:szCs w:val="32"/>
        </w:rPr>
      </w:pPr>
      <w:r>
        <w:rPr>
          <w:color w:val="E33226"/>
          <w:sz w:val="24"/>
          <w:szCs w:val="32"/>
        </w:rPr>
        <w:t xml:space="preserve">How </w:t>
      </w:r>
      <w:r w:rsidRPr="007B4F9A">
        <w:rPr>
          <w:color w:val="E33226"/>
          <w:sz w:val="24"/>
          <w:szCs w:val="32"/>
        </w:rPr>
        <w:t xml:space="preserve">to register as </w:t>
      </w:r>
      <w:r>
        <w:rPr>
          <w:color w:val="E33226"/>
          <w:sz w:val="24"/>
          <w:szCs w:val="32"/>
        </w:rPr>
        <w:t xml:space="preserve">Platinum </w:t>
      </w:r>
      <w:proofErr w:type="spellStart"/>
      <w:r>
        <w:rPr>
          <w:color w:val="E33226"/>
          <w:sz w:val="24"/>
          <w:szCs w:val="32"/>
        </w:rPr>
        <w:t>PcVue</w:t>
      </w:r>
      <w:proofErr w:type="spellEnd"/>
      <w:r>
        <w:rPr>
          <w:color w:val="E33226"/>
          <w:sz w:val="24"/>
          <w:szCs w:val="32"/>
        </w:rPr>
        <w:t xml:space="preserve"> </w:t>
      </w:r>
      <w:r w:rsidRPr="007B4F9A">
        <w:rPr>
          <w:color w:val="E33226"/>
          <w:sz w:val="24"/>
          <w:szCs w:val="32"/>
        </w:rPr>
        <w:t>Partner o</w:t>
      </w:r>
      <w:hyperlink r:id="rId9">
        <w:r w:rsidRPr="007B4F9A">
          <w:rPr>
            <w:color w:val="E33226"/>
            <w:sz w:val="24"/>
            <w:szCs w:val="32"/>
          </w:rPr>
          <w:t>n www.pcvuesolutions.com</w:t>
        </w:r>
      </w:hyperlink>
    </w:p>
    <w:p w14:paraId="58837245" w14:textId="77777777" w:rsidR="00710DD2" w:rsidRDefault="00710DD2" w:rsidP="00710DD2">
      <w:pPr>
        <w:pStyle w:val="Corpotesto"/>
        <w:spacing w:before="211"/>
        <w:ind w:left="846" w:right="844"/>
        <w:jc w:val="both"/>
        <w:rPr>
          <w:color w:val="231F20"/>
          <w:spacing w:val="-3"/>
          <w:sz w:val="22"/>
          <w:lang w:val="en-US"/>
        </w:rPr>
      </w:pPr>
    </w:p>
    <w:p w14:paraId="45C3B056" w14:textId="77777777" w:rsidR="00710DD2" w:rsidRPr="007C55C3" w:rsidRDefault="00710DD2" w:rsidP="00710DD2">
      <w:pPr>
        <w:pStyle w:val="Corpotesto"/>
        <w:spacing w:before="211"/>
        <w:ind w:left="846" w:right="844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>Dear partner,</w:t>
      </w:r>
    </w:p>
    <w:p w14:paraId="7F50A2F6" w14:textId="77777777" w:rsidR="00710DD2" w:rsidRPr="007C55C3" w:rsidRDefault="00710DD2" w:rsidP="00710DD2">
      <w:pPr>
        <w:pStyle w:val="Corpotesto"/>
        <w:spacing w:before="211"/>
        <w:ind w:left="846" w:right="844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 xml:space="preserve">The </w:t>
      </w:r>
      <w:r>
        <w:rPr>
          <w:color w:val="231F20"/>
          <w:spacing w:val="-3"/>
          <w:sz w:val="22"/>
          <w:lang w:val="en-US"/>
        </w:rPr>
        <w:t>Platinum</w:t>
      </w:r>
      <w:r w:rsidRPr="007C55C3">
        <w:rPr>
          <w:color w:val="231F20"/>
          <w:spacing w:val="-3"/>
          <w:sz w:val="22"/>
          <w:lang w:val="en-US"/>
        </w:rPr>
        <w:t xml:space="preserve"> contract to which you adhere allows our two companies to maintain a privileged relationship. This includes, among other things, privileged access services such as: </w:t>
      </w:r>
    </w:p>
    <w:p w14:paraId="5388C1C2" w14:textId="77777777" w:rsidR="00710DD2" w:rsidRPr="007C55C3" w:rsidRDefault="00710DD2" w:rsidP="00710DD2">
      <w:pPr>
        <w:pStyle w:val="Corpotesto"/>
        <w:numPr>
          <w:ilvl w:val="1"/>
          <w:numId w:val="1"/>
        </w:numPr>
        <w:spacing w:before="211"/>
        <w:ind w:right="871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>All new versions are delivered free of charge.</w:t>
      </w:r>
    </w:p>
    <w:p w14:paraId="407E1C33" w14:textId="77777777" w:rsidR="00710DD2" w:rsidRPr="007C55C3" w:rsidRDefault="00710DD2" w:rsidP="00710DD2">
      <w:pPr>
        <w:pStyle w:val="Corpotesto"/>
        <w:numPr>
          <w:ilvl w:val="1"/>
          <w:numId w:val="1"/>
        </w:numPr>
        <w:spacing w:before="211"/>
        <w:ind w:right="871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>Priority access to our hotline.</w:t>
      </w:r>
    </w:p>
    <w:p w14:paraId="410C9982" w14:textId="2AC9F2CA" w:rsidR="00710DD2" w:rsidRPr="007C55C3" w:rsidRDefault="00710DD2" w:rsidP="00710DD2">
      <w:pPr>
        <w:pStyle w:val="Corpotesto"/>
        <w:numPr>
          <w:ilvl w:val="1"/>
          <w:numId w:val="1"/>
        </w:numPr>
        <w:spacing w:before="211"/>
        <w:ind w:right="871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 xml:space="preserve">Full support of current versions of </w:t>
      </w:r>
      <w:proofErr w:type="spellStart"/>
      <w:r w:rsidRPr="007C55C3">
        <w:rPr>
          <w:color w:val="231F20"/>
          <w:spacing w:val="-3"/>
          <w:sz w:val="22"/>
          <w:lang w:val="en-US"/>
        </w:rPr>
        <w:t>PcVue</w:t>
      </w:r>
      <w:proofErr w:type="spellEnd"/>
      <w:r w:rsidRPr="007C55C3">
        <w:rPr>
          <w:color w:val="231F20"/>
          <w:spacing w:val="-3"/>
          <w:sz w:val="22"/>
          <w:lang w:val="en-US"/>
        </w:rPr>
        <w:t xml:space="preserve"> products</w:t>
      </w:r>
    </w:p>
    <w:p w14:paraId="1B69E6EC" w14:textId="77777777" w:rsidR="00710DD2" w:rsidRPr="007C55C3" w:rsidRDefault="00710DD2" w:rsidP="00710DD2">
      <w:pPr>
        <w:pStyle w:val="Corpotesto"/>
        <w:numPr>
          <w:ilvl w:val="1"/>
          <w:numId w:val="1"/>
        </w:numPr>
        <w:spacing w:before="211"/>
        <w:ind w:right="871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>Participation in product Beta testing.</w:t>
      </w:r>
    </w:p>
    <w:p w14:paraId="48CCA547" w14:textId="0CCE2576" w:rsidR="00710DD2" w:rsidRPr="007C55C3" w:rsidRDefault="00710DD2" w:rsidP="00710DD2">
      <w:pPr>
        <w:pStyle w:val="Corpotesto"/>
        <w:numPr>
          <w:ilvl w:val="1"/>
          <w:numId w:val="1"/>
        </w:numPr>
        <w:spacing w:before="211"/>
        <w:ind w:right="871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 xml:space="preserve">Access to the </w:t>
      </w:r>
      <w:hyperlink r:id="rId10" w:history="1">
        <w:proofErr w:type="spellStart"/>
        <w:r w:rsidRPr="00710DD2">
          <w:rPr>
            <w:rStyle w:val="Collegamentoipertestuale"/>
            <w:spacing w:val="-3"/>
            <w:sz w:val="22"/>
            <w:lang w:val="en-US"/>
          </w:rPr>
          <w:t>PcVue</w:t>
        </w:r>
        <w:proofErr w:type="spellEnd"/>
        <w:r w:rsidRPr="00710DD2">
          <w:rPr>
            <w:rStyle w:val="Collegamentoipertestuale"/>
            <w:spacing w:val="-3"/>
            <w:sz w:val="22"/>
            <w:lang w:val="en-US"/>
          </w:rPr>
          <w:t xml:space="preserve"> </w:t>
        </w:r>
        <w:r w:rsidRPr="00710DD2">
          <w:rPr>
            <w:rStyle w:val="Collegamentoipertestuale"/>
            <w:spacing w:val="-3"/>
            <w:sz w:val="22"/>
            <w:lang w:val="en-US"/>
          </w:rPr>
          <w:t>Help Center</w:t>
        </w:r>
      </w:hyperlink>
      <w:r w:rsidRPr="007C55C3">
        <w:rPr>
          <w:color w:val="231F20"/>
          <w:spacing w:val="-3"/>
          <w:sz w:val="22"/>
          <w:lang w:val="en-US"/>
        </w:rPr>
        <w:t xml:space="preserve"> (program examples, tips and tricks, tutorials etc.).</w:t>
      </w:r>
    </w:p>
    <w:p w14:paraId="6DED81D0" w14:textId="77777777" w:rsidR="00710DD2" w:rsidRPr="007C55C3" w:rsidRDefault="00710DD2" w:rsidP="00710DD2">
      <w:pPr>
        <w:pStyle w:val="Corpotesto"/>
        <w:spacing w:before="211"/>
        <w:ind w:left="846" w:right="844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 xml:space="preserve">In addition, to give you the benefit of better visibility as a partner, </w:t>
      </w:r>
      <w:r w:rsidRPr="007C55C3">
        <w:rPr>
          <w:b/>
          <w:color w:val="231F20"/>
          <w:spacing w:val="-3"/>
          <w:sz w:val="22"/>
          <w:lang w:val="en-US"/>
        </w:rPr>
        <w:t>we offer you the opportunity to publish your company's contact details</w:t>
      </w:r>
      <w:r w:rsidRPr="007C55C3">
        <w:rPr>
          <w:color w:val="231F20"/>
          <w:spacing w:val="-3"/>
          <w:sz w:val="22"/>
          <w:lang w:val="en-US"/>
        </w:rPr>
        <w:t xml:space="preserve"> on the </w:t>
      </w:r>
      <w:proofErr w:type="spellStart"/>
      <w:r w:rsidRPr="007C55C3">
        <w:rPr>
          <w:color w:val="231F20"/>
          <w:spacing w:val="-3"/>
          <w:sz w:val="22"/>
          <w:lang w:val="en-US"/>
        </w:rPr>
        <w:t>PcVue</w:t>
      </w:r>
      <w:proofErr w:type="spellEnd"/>
      <w:r w:rsidRPr="007C55C3">
        <w:rPr>
          <w:color w:val="231F20"/>
          <w:spacing w:val="-3"/>
          <w:sz w:val="22"/>
          <w:lang w:val="en-US"/>
        </w:rPr>
        <w:t xml:space="preserve"> Partners area of our website.</w:t>
      </w:r>
    </w:p>
    <w:p w14:paraId="4B99ED6A" w14:textId="77777777" w:rsidR="00710DD2" w:rsidRPr="007C55C3" w:rsidRDefault="00710DD2" w:rsidP="00710DD2">
      <w:pPr>
        <w:pStyle w:val="Corpotesto"/>
        <w:spacing w:before="211"/>
        <w:ind w:left="846" w:right="844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>You are invited to complete and update your company details directly via this link:</w:t>
      </w:r>
    </w:p>
    <w:p w14:paraId="6B35E83A" w14:textId="77777777" w:rsidR="00710DD2" w:rsidRDefault="00710DD2" w:rsidP="00710DD2">
      <w:pPr>
        <w:ind w:left="846"/>
        <w:jc w:val="both"/>
      </w:pPr>
    </w:p>
    <w:p w14:paraId="0E1AE86B" w14:textId="652E6A4A" w:rsidR="00710DD2" w:rsidRPr="00710DD2" w:rsidRDefault="00710DD2" w:rsidP="00710DD2">
      <w:pPr>
        <w:ind w:left="846"/>
        <w:jc w:val="both"/>
        <w:rPr>
          <w:rStyle w:val="Collegamentoipertestuale"/>
          <w:rFonts w:ascii="Gotham Book"/>
          <w:i/>
        </w:rPr>
      </w:pPr>
      <w:r>
        <w:rPr>
          <w:rFonts w:ascii="Gotham Book"/>
          <w:i/>
          <w:color w:val="205E9E"/>
          <w:u w:val="single" w:color="205E9E"/>
        </w:rPr>
        <w:fldChar w:fldCharType="begin"/>
      </w:r>
      <w:r>
        <w:rPr>
          <w:rFonts w:ascii="Gotham Book"/>
          <w:i/>
          <w:color w:val="205E9E"/>
          <w:u w:val="single" w:color="205E9E"/>
        </w:rPr>
        <w:instrText>HYPERLINK "https://pcvuesolutions.com/gold-registration/"</w:instrText>
      </w:r>
      <w:r>
        <w:rPr>
          <w:rFonts w:ascii="Gotham Book"/>
          <w:i/>
          <w:color w:val="205E9E"/>
          <w:u w:val="single" w:color="205E9E"/>
        </w:rPr>
      </w:r>
      <w:r>
        <w:rPr>
          <w:rFonts w:ascii="Gotham Book"/>
          <w:i/>
          <w:color w:val="205E9E"/>
          <w:u w:val="single" w:color="205E9E"/>
        </w:rPr>
        <w:fldChar w:fldCharType="separate"/>
      </w:r>
      <w:r w:rsidRPr="00710DD2">
        <w:rPr>
          <w:rStyle w:val="Collegamentoipertestuale"/>
          <w:rFonts w:ascii="Gotham Book"/>
          <w:i/>
        </w:rPr>
        <w:t>Registration form</w:t>
      </w:r>
    </w:p>
    <w:p w14:paraId="3953015A" w14:textId="2798BCE4" w:rsidR="00710DD2" w:rsidRDefault="00710DD2" w:rsidP="00710DD2">
      <w:pPr>
        <w:pStyle w:val="Corpotesto"/>
        <w:jc w:val="both"/>
        <w:rPr>
          <w:rFonts w:ascii="Gotham Book"/>
          <w:i/>
        </w:rPr>
      </w:pPr>
      <w:r>
        <w:rPr>
          <w:rFonts w:ascii="Gotham Book"/>
          <w:i/>
          <w:color w:val="205E9E"/>
          <w:sz w:val="22"/>
          <w:szCs w:val="22"/>
          <w:u w:val="single" w:color="205E9E"/>
        </w:rPr>
        <w:fldChar w:fldCharType="end"/>
      </w:r>
    </w:p>
    <w:p w14:paraId="4067A12D" w14:textId="77777777" w:rsidR="00710DD2" w:rsidRPr="007C55C3" w:rsidRDefault="00710DD2" w:rsidP="00710DD2">
      <w:pPr>
        <w:pStyle w:val="Corpotesto"/>
        <w:spacing w:before="211"/>
        <w:ind w:left="126" w:right="871" w:firstLine="720"/>
        <w:jc w:val="center"/>
        <w:rPr>
          <w:color w:val="E33226"/>
          <w:sz w:val="24"/>
          <w:szCs w:val="22"/>
        </w:rPr>
      </w:pPr>
      <w:r w:rsidRPr="007C55C3">
        <w:rPr>
          <w:color w:val="E33226"/>
          <w:sz w:val="24"/>
          <w:szCs w:val="22"/>
        </w:rPr>
        <w:t xml:space="preserve">Want to get your </w:t>
      </w:r>
      <w:proofErr w:type="spellStart"/>
      <w:r w:rsidRPr="007C55C3">
        <w:rPr>
          <w:color w:val="E33226"/>
          <w:sz w:val="24"/>
          <w:szCs w:val="22"/>
        </w:rPr>
        <w:t>PcVue</w:t>
      </w:r>
      <w:proofErr w:type="spellEnd"/>
      <w:r w:rsidRPr="007C55C3">
        <w:rPr>
          <w:color w:val="E33226"/>
          <w:sz w:val="24"/>
          <w:szCs w:val="22"/>
        </w:rPr>
        <w:t xml:space="preserve"> application featured and showcase your skills as well?</w:t>
      </w:r>
    </w:p>
    <w:p w14:paraId="629F2020" w14:textId="77777777" w:rsidR="00710DD2" w:rsidRDefault="00710DD2" w:rsidP="00710DD2">
      <w:pPr>
        <w:pStyle w:val="Corpotesto"/>
        <w:spacing w:before="211"/>
        <w:ind w:left="846" w:right="871"/>
        <w:jc w:val="both"/>
        <w:rPr>
          <w:color w:val="231F20"/>
          <w:spacing w:val="-3"/>
          <w:sz w:val="22"/>
          <w:lang w:val="en-US"/>
        </w:rPr>
      </w:pPr>
    </w:p>
    <w:p w14:paraId="0DA0513B" w14:textId="77777777" w:rsidR="00710DD2" w:rsidRPr="007C55C3" w:rsidRDefault="00710DD2" w:rsidP="00710DD2">
      <w:pPr>
        <w:pStyle w:val="Corpotesto"/>
        <w:spacing w:before="211"/>
        <w:ind w:left="846" w:right="871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 xml:space="preserve">We offer you the opportunity to present your </w:t>
      </w:r>
      <w:proofErr w:type="spellStart"/>
      <w:r w:rsidRPr="007C55C3">
        <w:rPr>
          <w:color w:val="231F20"/>
          <w:spacing w:val="-3"/>
          <w:sz w:val="22"/>
          <w:lang w:val="en-US"/>
        </w:rPr>
        <w:t>PcVue</w:t>
      </w:r>
      <w:proofErr w:type="spellEnd"/>
      <w:r w:rsidRPr="007C55C3">
        <w:rPr>
          <w:color w:val="231F20"/>
          <w:spacing w:val="-3"/>
          <w:sz w:val="22"/>
          <w:lang w:val="en-US"/>
        </w:rPr>
        <w:t xml:space="preserve"> project and its singularity to our community.</w:t>
      </w:r>
    </w:p>
    <w:p w14:paraId="5A590399" w14:textId="77777777" w:rsidR="00710DD2" w:rsidRPr="007C55C3" w:rsidRDefault="00710DD2" w:rsidP="00710DD2">
      <w:pPr>
        <w:pStyle w:val="Corpotesto"/>
        <w:spacing w:before="211"/>
        <w:ind w:left="846" w:right="871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 xml:space="preserve">Submit it and create your own Success Story with us, we will share it with the </w:t>
      </w:r>
      <w:proofErr w:type="spellStart"/>
      <w:r w:rsidRPr="007C55C3">
        <w:rPr>
          <w:color w:val="231F20"/>
          <w:spacing w:val="-3"/>
          <w:sz w:val="22"/>
          <w:lang w:val="en-US"/>
        </w:rPr>
        <w:t>PcVue</w:t>
      </w:r>
      <w:proofErr w:type="spellEnd"/>
      <w:r w:rsidRPr="007C55C3">
        <w:rPr>
          <w:color w:val="231F20"/>
          <w:spacing w:val="-3"/>
          <w:sz w:val="22"/>
          <w:lang w:val="en-US"/>
        </w:rPr>
        <w:t xml:space="preserve"> following. Our Marketing and Communication team will also assist you in the content creation.</w:t>
      </w:r>
    </w:p>
    <w:p w14:paraId="23EBE325" w14:textId="77777777" w:rsidR="00710DD2" w:rsidRDefault="00710DD2" w:rsidP="00710DD2">
      <w:pPr>
        <w:pStyle w:val="Corpotesto"/>
        <w:spacing w:before="211"/>
        <w:ind w:left="126" w:right="871" w:firstLine="720"/>
        <w:jc w:val="both"/>
        <w:rPr>
          <w:color w:val="231F20"/>
          <w:spacing w:val="-3"/>
          <w:sz w:val="22"/>
          <w:lang w:val="en-US"/>
        </w:rPr>
      </w:pPr>
      <w:r w:rsidRPr="007C55C3">
        <w:rPr>
          <w:color w:val="231F20"/>
          <w:spacing w:val="-3"/>
          <w:sz w:val="22"/>
          <w:lang w:val="en-US"/>
        </w:rPr>
        <w:t xml:space="preserve">If you are interested, </w:t>
      </w:r>
      <w:hyperlink r:id="rId11" w:history="1">
        <w:r w:rsidRPr="007C55C3">
          <w:rPr>
            <w:rStyle w:val="Collegamentoipertestuale"/>
            <w:spacing w:val="-3"/>
            <w:sz w:val="22"/>
            <w:lang w:val="en-US"/>
          </w:rPr>
          <w:t>get in touch with us</w:t>
        </w:r>
      </w:hyperlink>
      <w:r w:rsidRPr="007C55C3">
        <w:rPr>
          <w:color w:val="231F20"/>
          <w:spacing w:val="-3"/>
          <w:sz w:val="22"/>
          <w:lang w:val="en-US"/>
        </w:rPr>
        <w:t>!</w:t>
      </w:r>
    </w:p>
    <w:p w14:paraId="2B75BEC3" w14:textId="77777777" w:rsidR="00710DD2" w:rsidRPr="00805C15" w:rsidRDefault="00710DD2" w:rsidP="00710DD2">
      <w:pPr>
        <w:pStyle w:val="Corpotesto"/>
        <w:spacing w:before="211"/>
        <w:ind w:left="126" w:right="871" w:firstLine="720"/>
        <w:jc w:val="both"/>
        <w:rPr>
          <w:color w:val="231F20"/>
          <w:spacing w:val="-3"/>
          <w:sz w:val="22"/>
          <w:lang w:val="en-US"/>
        </w:rPr>
      </w:pPr>
      <w:r w:rsidRPr="00805C15">
        <w:rPr>
          <w:color w:val="231F20"/>
          <w:spacing w:val="-3"/>
          <w:sz w:val="22"/>
          <w:lang w:val="en-US"/>
        </w:rPr>
        <w:t>We thank you for your collaboration and remain at your service.</w:t>
      </w:r>
    </w:p>
    <w:p w14:paraId="5F23FAC8" w14:textId="77777777" w:rsidR="00710DD2" w:rsidRDefault="00710DD2" w:rsidP="00710DD2">
      <w:pPr>
        <w:pStyle w:val="Corpotesto"/>
        <w:spacing w:before="211"/>
        <w:ind w:left="126" w:right="871" w:firstLine="720"/>
        <w:jc w:val="both"/>
        <w:rPr>
          <w:color w:val="231F20"/>
          <w:spacing w:val="-3"/>
          <w:sz w:val="22"/>
          <w:lang w:val="en-US"/>
        </w:rPr>
      </w:pPr>
    </w:p>
    <w:p w14:paraId="0258B07D" w14:textId="5B7FE3D3" w:rsidR="00710DD2" w:rsidRPr="007C55C3" w:rsidRDefault="00710DD2" w:rsidP="00710DD2">
      <w:pPr>
        <w:pStyle w:val="Corpotesto"/>
        <w:spacing w:before="211"/>
        <w:ind w:left="126" w:right="871" w:firstLine="720"/>
        <w:jc w:val="both"/>
        <w:rPr>
          <w:color w:val="231F20"/>
          <w:spacing w:val="-3"/>
          <w:sz w:val="22"/>
          <w:lang w:val="en-US"/>
        </w:rPr>
      </w:pPr>
      <w:r w:rsidRPr="00805C15">
        <w:rPr>
          <w:color w:val="231F20"/>
          <w:spacing w:val="-3"/>
          <w:sz w:val="22"/>
          <w:lang w:val="en-US"/>
        </w:rPr>
        <w:t xml:space="preserve">The </w:t>
      </w:r>
      <w:proofErr w:type="spellStart"/>
      <w:r w:rsidRPr="00805C15">
        <w:rPr>
          <w:color w:val="231F20"/>
          <w:spacing w:val="-3"/>
          <w:sz w:val="22"/>
          <w:lang w:val="en-US"/>
        </w:rPr>
        <w:t>PcVue</w:t>
      </w:r>
      <w:proofErr w:type="spellEnd"/>
      <w:r w:rsidRPr="00805C15">
        <w:rPr>
          <w:color w:val="231F20"/>
          <w:spacing w:val="-3"/>
          <w:sz w:val="22"/>
          <w:lang w:val="en-US"/>
        </w:rPr>
        <w:t xml:space="preserve"> team</w:t>
      </w:r>
      <w:r>
        <w:rPr>
          <w:color w:val="231F20"/>
          <w:spacing w:val="-3"/>
          <w:sz w:val="22"/>
          <w:lang w:val="en-US"/>
        </w:rPr>
        <w:t xml:space="preserve"> – www.pcvuesolutions.com</w:t>
      </w:r>
    </w:p>
    <w:p w14:paraId="00BECB21" w14:textId="77777777" w:rsidR="001F1F16" w:rsidRPr="00710DD2" w:rsidRDefault="001F1F16" w:rsidP="001F1F16">
      <w:pPr>
        <w:pStyle w:val="Corpotesto"/>
        <w:spacing w:before="211"/>
        <w:ind w:left="846" w:right="871"/>
        <w:rPr>
          <w:color w:val="231F20"/>
          <w:spacing w:val="-3"/>
          <w:lang w:val="en-US"/>
        </w:rPr>
      </w:pPr>
    </w:p>
    <w:p w14:paraId="512C9F13" w14:textId="328367B0" w:rsidR="00001D9D" w:rsidRPr="00710DD2" w:rsidRDefault="00001D9D" w:rsidP="001F1F16">
      <w:pPr>
        <w:spacing w:before="108"/>
        <w:ind w:left="720"/>
        <w:jc w:val="center"/>
        <w:rPr>
          <w:rFonts w:ascii="Gotham Book"/>
          <w:i/>
          <w:sz w:val="29"/>
        </w:rPr>
      </w:pPr>
    </w:p>
    <w:sectPr w:rsidR="00001D9D" w:rsidRPr="00710DD2">
      <w:type w:val="continuous"/>
      <w:pgSz w:w="11910" w:h="16840"/>
      <w:pgMar w:top="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E2702" w14:textId="77777777" w:rsidR="00B919EB" w:rsidRDefault="00B919EB" w:rsidP="007A3888">
      <w:r>
        <w:separator/>
      </w:r>
    </w:p>
  </w:endnote>
  <w:endnote w:type="continuationSeparator" w:id="0">
    <w:p w14:paraId="7C738435" w14:textId="77777777" w:rsidR="00B919EB" w:rsidRDefault="00B919EB" w:rsidP="007A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Light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0002E" w14:textId="77777777" w:rsidR="00B919EB" w:rsidRDefault="00B919EB" w:rsidP="007A3888">
      <w:r>
        <w:separator/>
      </w:r>
    </w:p>
  </w:footnote>
  <w:footnote w:type="continuationSeparator" w:id="0">
    <w:p w14:paraId="19516DDD" w14:textId="77777777" w:rsidR="00B919EB" w:rsidRDefault="00B919EB" w:rsidP="007A3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818"/>
    <w:multiLevelType w:val="hybridMultilevel"/>
    <w:tmpl w:val="9A1824B4"/>
    <w:lvl w:ilvl="0" w:tplc="040C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" w15:restartNumberingAfterBreak="0">
    <w:nsid w:val="7E0134F8"/>
    <w:multiLevelType w:val="hybridMultilevel"/>
    <w:tmpl w:val="A4642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898968">
    <w:abstractNumId w:val="1"/>
  </w:num>
  <w:num w:numId="2" w16cid:durableId="156902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D9D"/>
    <w:rsid w:val="00001D9D"/>
    <w:rsid w:val="00165AE8"/>
    <w:rsid w:val="001F1F16"/>
    <w:rsid w:val="002E5568"/>
    <w:rsid w:val="0038658A"/>
    <w:rsid w:val="00510DD8"/>
    <w:rsid w:val="005B685A"/>
    <w:rsid w:val="005D519F"/>
    <w:rsid w:val="006E71EC"/>
    <w:rsid w:val="00710DD2"/>
    <w:rsid w:val="007A3888"/>
    <w:rsid w:val="007E4B04"/>
    <w:rsid w:val="009A513F"/>
    <w:rsid w:val="009D5F71"/>
    <w:rsid w:val="00B919EB"/>
    <w:rsid w:val="00F6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CFF61"/>
  <w15:docId w15:val="{630D2813-9EBE-4693-8DFE-EF119B49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otham Light" w:eastAsia="Gotham Light" w:hAnsi="Gotham Light" w:cs="Gotham Light"/>
      <w:lang w:val="en-GB" w:eastAsia="en-GB" w:bidi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61929"/>
    <w:rPr>
      <w:rFonts w:ascii="Gotham Light" w:eastAsia="Gotham Light" w:hAnsi="Gotham Light" w:cs="Gotham Light"/>
      <w:sz w:val="20"/>
      <w:szCs w:val="20"/>
      <w:lang w:val="en-GB" w:eastAsia="en-GB" w:bidi="en-GB"/>
    </w:rPr>
  </w:style>
  <w:style w:type="character" w:styleId="Collegamentoipertestuale">
    <w:name w:val="Hyperlink"/>
    <w:basedOn w:val="Carpredefinitoparagrafo"/>
    <w:uiPriority w:val="99"/>
    <w:unhideWhenUsed/>
    <w:rsid w:val="009D5F71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A38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888"/>
    <w:rPr>
      <w:rFonts w:ascii="Gotham Light" w:eastAsia="Gotham Light" w:hAnsi="Gotham Light" w:cs="Gotham Light"/>
      <w:lang w:val="en-GB" w:eastAsia="en-GB" w:bidi="en-GB"/>
    </w:rPr>
  </w:style>
  <w:style w:type="paragraph" w:styleId="Pidipagina">
    <w:name w:val="footer"/>
    <w:basedOn w:val="Normale"/>
    <w:link w:val="PidipaginaCarattere"/>
    <w:uiPriority w:val="99"/>
    <w:unhideWhenUsed/>
    <w:rsid w:val="007A38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3888"/>
    <w:rPr>
      <w:rFonts w:ascii="Gotham Light" w:eastAsia="Gotham Light" w:hAnsi="Gotham Light" w:cs="Gotham Light"/>
      <w:lang w:val="en-GB" w:eastAsia="en-GB" w:bidi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cvuesolutions.com/index.php/request-information-partner-form?view=for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helpcenter.pcvu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cvuesolution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RIGAUD, Fabien</dc:creator>
  <cp:lastModifiedBy>Giulia MAGNESA</cp:lastModifiedBy>
  <cp:revision>2</cp:revision>
  <dcterms:created xsi:type="dcterms:W3CDTF">2024-04-17T12:26:00Z</dcterms:created>
  <dcterms:modified xsi:type="dcterms:W3CDTF">2024-04-17T12:26:00Z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2020-03-10T00:00:00Z</vt:filetime>
  </property>
</Properties>
</file>